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1B6184" w:rsidRPr="001B6184" w:rsidRDefault="001B6184" w:rsidP="001B6184">
      <w:pPr>
        <w:pStyle w:val="3"/>
        <w:jc w:val="both"/>
        <w:rPr>
          <w:sz w:val="20"/>
          <w:szCs w:val="20"/>
        </w:rPr>
      </w:pPr>
      <w:r w:rsidRPr="001B6184">
        <w:rPr>
          <w:sz w:val="20"/>
          <w:szCs w:val="20"/>
        </w:rPr>
        <w:t>Принимая решение об участии в аукционе по продаже права на заключение договора аренды земельного имущества, из земель, находящихся в собственности Муниципального образования Катав-Ивановского Муниципального района Челябинской области:</w:t>
      </w:r>
    </w:p>
    <w:p w:rsidR="001B6184" w:rsidRPr="001B6184" w:rsidRDefault="001B6184" w:rsidP="001B6184">
      <w:pPr>
        <w:rPr>
          <w:rFonts w:ascii="Times New Roman" w:hAnsi="Times New Roman" w:cs="Times New Roman"/>
          <w:sz w:val="20"/>
          <w:szCs w:val="20"/>
        </w:rPr>
      </w:pPr>
      <w:r w:rsidRPr="001B6184">
        <w:rPr>
          <w:rFonts w:ascii="Times New Roman" w:hAnsi="Times New Roman" w:cs="Times New Roman"/>
          <w:b/>
          <w:sz w:val="20"/>
          <w:szCs w:val="20"/>
        </w:rPr>
        <w:t>–</w:t>
      </w:r>
      <w:r w:rsidR="00FE3EAE" w:rsidRPr="00FE3EAE">
        <w:rPr>
          <w:b/>
          <w:sz w:val="24"/>
          <w:szCs w:val="24"/>
        </w:rPr>
        <w:t xml:space="preserve"> </w:t>
      </w:r>
      <w:r w:rsidR="00FE3EAE" w:rsidRPr="00FE3EAE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1098 кв.м., кадастровый номер: 74:10:0424012:4, категория земель: земли населенных пунктов, разрешенное использование: для ведения личного подсобного хозяйства, местоположение: Челябинская область, Катав-Ивановский муниципальный район, </w:t>
      </w:r>
      <w:proofErr w:type="spellStart"/>
      <w:proofErr w:type="gramStart"/>
      <w:r w:rsidR="00FE3EAE" w:rsidRPr="00FE3EAE">
        <w:rPr>
          <w:rFonts w:ascii="Times New Roman" w:hAnsi="Times New Roman" w:cs="Times New Roman"/>
          <w:b/>
          <w:sz w:val="20"/>
          <w:szCs w:val="20"/>
        </w:rPr>
        <w:t>Катав-Ивановское</w:t>
      </w:r>
      <w:proofErr w:type="spellEnd"/>
      <w:proofErr w:type="gramEnd"/>
      <w:r w:rsidR="00FE3EAE" w:rsidRPr="00FE3EAE">
        <w:rPr>
          <w:rFonts w:ascii="Times New Roman" w:hAnsi="Times New Roman" w:cs="Times New Roman"/>
          <w:b/>
          <w:sz w:val="20"/>
          <w:szCs w:val="20"/>
        </w:rPr>
        <w:t xml:space="preserve"> городское поселение, город Катав-Ивановск, улица Песочная, земельный участок 8 </w:t>
      </w:r>
      <w:r w:rsidRPr="00FE3EAE">
        <w:rPr>
          <w:rFonts w:ascii="Times New Roman" w:hAnsi="Times New Roman" w:cs="Times New Roman"/>
          <w:b/>
          <w:sz w:val="20"/>
          <w:szCs w:val="20"/>
        </w:rPr>
        <w:t>(ЛОТ №</w:t>
      </w:r>
      <w:r w:rsidRPr="001B6184">
        <w:rPr>
          <w:rFonts w:ascii="Times New Roman" w:hAnsi="Times New Roman" w:cs="Times New Roman"/>
          <w:b/>
          <w:sz w:val="20"/>
          <w:szCs w:val="20"/>
        </w:rPr>
        <w:t xml:space="preserve"> 1)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FE3EAE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FE3EAE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1B6184"/>
    <w:rsid w:val="00356519"/>
    <w:rsid w:val="0036557D"/>
    <w:rsid w:val="00C54E61"/>
    <w:rsid w:val="00FE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2023-07-21T10:45:00Z</dcterms:created>
  <dcterms:modified xsi:type="dcterms:W3CDTF">2023-07-21T10:45:00Z</dcterms:modified>
</cp:coreProperties>
</file>